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B43B9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353B62" w:rsidRDefault="00353B62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0C6CAD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Pr="00353B6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</w:rPr>
      </w:pPr>
      <w:r w:rsidRPr="00353B6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AB229E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01.11.</w:t>
      </w:r>
      <w:r w:rsidR="00353B62">
        <w:rPr>
          <w:rFonts w:ascii="Times New Roman" w:hAnsi="Times New Roman"/>
          <w:sz w:val="22"/>
        </w:rPr>
        <w:t xml:space="preserve"> 202</w:t>
      </w:r>
      <w:r w:rsidR="004D50FA">
        <w:rPr>
          <w:rFonts w:ascii="Times New Roman" w:hAnsi="Times New Roman"/>
          <w:sz w:val="22"/>
        </w:rPr>
        <w:t>3</w:t>
      </w:r>
      <w:r w:rsidR="00246459">
        <w:rPr>
          <w:rFonts w:ascii="Times New Roman" w:hAnsi="Times New Roman"/>
          <w:sz w:val="22"/>
        </w:rPr>
        <w:t xml:space="preserve">                                           </w:t>
      </w:r>
      <w:r w:rsidR="001D6FB7">
        <w:rPr>
          <w:rFonts w:ascii="Times New Roman" w:hAnsi="Times New Roman"/>
          <w:sz w:val="22"/>
        </w:rPr>
        <w:t xml:space="preserve">            </w:t>
      </w:r>
      <w:r w:rsidR="00246459">
        <w:rPr>
          <w:rFonts w:ascii="Times New Roman" w:hAnsi="Times New Roman"/>
          <w:sz w:val="22"/>
        </w:rPr>
        <w:t xml:space="preserve">                    </w:t>
      </w:r>
      <w:r w:rsidR="00C76D97">
        <w:rPr>
          <w:rFonts w:ascii="Times New Roman" w:hAnsi="Times New Roman"/>
          <w:sz w:val="22"/>
        </w:rPr>
        <w:t xml:space="preserve"> </w:t>
      </w:r>
      <w:r w:rsidR="009902BA">
        <w:rPr>
          <w:rFonts w:ascii="Times New Roman" w:hAnsi="Times New Roman"/>
          <w:sz w:val="22"/>
        </w:rPr>
        <w:t xml:space="preserve"> </w:t>
      </w:r>
      <w:r w:rsidR="00AE638E">
        <w:rPr>
          <w:rFonts w:ascii="Times New Roman" w:hAnsi="Times New Roman"/>
          <w:sz w:val="22"/>
        </w:rPr>
        <w:t xml:space="preserve">       </w:t>
      </w:r>
      <w:r w:rsidR="007A2875">
        <w:rPr>
          <w:rFonts w:ascii="Times New Roman" w:hAnsi="Times New Roman"/>
          <w:sz w:val="22"/>
        </w:rPr>
        <w:t xml:space="preserve">       </w:t>
      </w:r>
      <w:r w:rsidR="00AE638E">
        <w:rPr>
          <w:rFonts w:ascii="Times New Roman" w:hAnsi="Times New Roman"/>
          <w:sz w:val="22"/>
        </w:rPr>
        <w:t xml:space="preserve"> </w:t>
      </w:r>
      <w:r w:rsidR="00935512"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 xml:space="preserve">                    </w:t>
      </w:r>
      <w:r w:rsidR="00935512">
        <w:rPr>
          <w:rFonts w:ascii="Times New Roman" w:hAnsi="Times New Roman"/>
          <w:sz w:val="22"/>
        </w:rPr>
        <w:t xml:space="preserve">       </w:t>
      </w:r>
      <w:r w:rsidR="00E4095B">
        <w:rPr>
          <w:rFonts w:ascii="Times New Roman" w:hAnsi="Times New Roman"/>
          <w:sz w:val="22"/>
        </w:rPr>
        <w:t xml:space="preserve"> </w:t>
      </w:r>
      <w:r w:rsidR="00353B6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2204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C6CAD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2569B6" w:rsidRDefault="00CC2892">
      <w:pPr>
        <w:rPr>
          <w:sz w:val="24"/>
          <w:szCs w:val="24"/>
        </w:rPr>
      </w:pPr>
    </w:p>
    <w:p w:rsidR="00D42A26" w:rsidRPr="00594AEA" w:rsidRDefault="00D42A26" w:rsidP="00D42A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г. Железногорск от 10.08.2009 № 1305п «Об утверждении состава комиссии по приватизации и Положения о порядке работы комиссии по приватизации» </w:t>
      </w:r>
    </w:p>
    <w:p w:rsidR="00C76D97" w:rsidRDefault="00C76D97" w:rsidP="00DD3145">
      <w:pPr>
        <w:pStyle w:val="a9"/>
        <w:ind w:firstLine="709"/>
        <w:jc w:val="both"/>
      </w:pPr>
    </w:p>
    <w:p w:rsidR="00C76D97" w:rsidRDefault="00C76D97" w:rsidP="00DD3145">
      <w:pPr>
        <w:pStyle w:val="a9"/>
        <w:ind w:firstLine="709"/>
        <w:jc w:val="both"/>
      </w:pPr>
    </w:p>
    <w:p w:rsidR="00BF6AB5" w:rsidRPr="004910F4" w:rsidRDefault="007E1AF3" w:rsidP="00BF6AB5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347A0B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 w:rsidR="00347A0B" w:rsidRPr="00347A0B">
        <w:rPr>
          <w:rFonts w:ascii="Times New Roman" w:hAnsi="Times New Roman"/>
          <w:sz w:val="28"/>
          <w:szCs w:val="28"/>
        </w:rPr>
        <w:t xml:space="preserve">                  </w:t>
      </w:r>
      <w:r w:rsidRPr="00347A0B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proofErr w:type="gramStart"/>
      <w:r w:rsidRPr="00347A0B">
        <w:rPr>
          <w:rFonts w:ascii="Times New Roman" w:hAnsi="Times New Roman"/>
          <w:sz w:val="28"/>
          <w:szCs w:val="28"/>
        </w:rPr>
        <w:t>Уставом</w:t>
      </w:r>
      <w:proofErr w:type="gramEnd"/>
      <w:r w:rsidRPr="00347A0B">
        <w:rPr>
          <w:rFonts w:ascii="Times New Roman" w:hAnsi="Times New Roman"/>
          <w:sz w:val="28"/>
          <w:szCs w:val="28"/>
        </w:rPr>
        <w:t xml:space="preserve"> ЗАТО Железногорск, решением городского Совета ЗАТО Железногорск </w:t>
      </w:r>
      <w:r w:rsidR="000C77D8">
        <w:rPr>
          <w:rFonts w:ascii="Times New Roman" w:hAnsi="Times New Roman"/>
          <w:sz w:val="28"/>
          <w:szCs w:val="28"/>
        </w:rPr>
        <w:t xml:space="preserve">              </w:t>
      </w:r>
      <w:r w:rsidRPr="00347A0B">
        <w:rPr>
          <w:rFonts w:ascii="Times New Roman" w:hAnsi="Times New Roman"/>
          <w:sz w:val="28"/>
          <w:szCs w:val="28"/>
        </w:rPr>
        <w:t>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7577E7" w:rsidRPr="00347A0B">
        <w:rPr>
          <w:rFonts w:ascii="Times New Roman" w:hAnsi="Times New Roman"/>
          <w:sz w:val="28"/>
          <w:szCs w:val="28"/>
        </w:rPr>
        <w:t>,</w:t>
      </w:r>
      <w:r w:rsidR="009902BA" w:rsidRPr="00347A0B">
        <w:rPr>
          <w:rFonts w:ascii="Times New Roman" w:hAnsi="Times New Roman"/>
          <w:sz w:val="28"/>
          <w:szCs w:val="28"/>
        </w:rPr>
        <w:t xml:space="preserve"> </w:t>
      </w:r>
      <w:r w:rsidR="00BF6AB5">
        <w:rPr>
          <w:rFonts w:ascii="Times New Roman" w:hAnsi="Times New Roman"/>
          <w:sz w:val="28"/>
          <w:szCs w:val="28"/>
        </w:rPr>
        <w:t>на основании</w:t>
      </w:r>
      <w:r w:rsidR="00BF6AB5" w:rsidRPr="009902BA">
        <w:rPr>
          <w:rFonts w:ascii="Times New Roman" w:hAnsi="Times New Roman"/>
          <w:sz w:val="28"/>
          <w:szCs w:val="28"/>
        </w:rPr>
        <w:t xml:space="preserve"> </w:t>
      </w:r>
      <w:r w:rsidR="00BF6AB5">
        <w:rPr>
          <w:rFonts w:ascii="Times New Roman" w:hAnsi="Times New Roman"/>
          <w:sz w:val="28"/>
          <w:szCs w:val="28"/>
        </w:rPr>
        <w:t xml:space="preserve">решения Совета депутатов ЗАТО                    г. Железногорск от </w:t>
      </w:r>
      <w:r w:rsidR="004D50FA">
        <w:rPr>
          <w:rFonts w:ascii="Times New Roman" w:hAnsi="Times New Roman"/>
          <w:sz w:val="28"/>
          <w:szCs w:val="28"/>
        </w:rPr>
        <w:t>16.01.2018</w:t>
      </w:r>
      <w:r w:rsidR="00BF6AB5">
        <w:rPr>
          <w:rFonts w:ascii="Times New Roman" w:hAnsi="Times New Roman"/>
          <w:sz w:val="28"/>
          <w:szCs w:val="28"/>
        </w:rPr>
        <w:t xml:space="preserve"> № </w:t>
      </w:r>
      <w:r w:rsidR="004D50FA">
        <w:rPr>
          <w:rFonts w:ascii="Times New Roman" w:hAnsi="Times New Roman"/>
          <w:sz w:val="28"/>
          <w:szCs w:val="28"/>
        </w:rPr>
        <w:t>28-107</w:t>
      </w:r>
      <w:r w:rsidR="00BF6AB5">
        <w:rPr>
          <w:rFonts w:ascii="Times New Roman" w:hAnsi="Times New Roman"/>
          <w:sz w:val="28"/>
          <w:szCs w:val="28"/>
        </w:rPr>
        <w:t>Р «</w:t>
      </w:r>
      <w:r w:rsidR="00BF6AB5" w:rsidRPr="002843B9">
        <w:rPr>
          <w:rFonts w:ascii="Times New Roman" w:hAnsi="Times New Roman"/>
          <w:sz w:val="28"/>
          <w:szCs w:val="28"/>
        </w:rPr>
        <w:t>Об утверждении структуры Администрации ЗАТО г. Железногорск</w:t>
      </w:r>
      <w:r w:rsidR="00BF6AB5">
        <w:rPr>
          <w:rFonts w:ascii="Times New Roman" w:hAnsi="Times New Roman"/>
          <w:sz w:val="28"/>
          <w:szCs w:val="28"/>
        </w:rPr>
        <w:t>»,</w:t>
      </w:r>
      <w:r w:rsidR="004D50FA">
        <w:rPr>
          <w:rFonts w:ascii="Times New Roman" w:hAnsi="Times New Roman"/>
          <w:sz w:val="28"/>
          <w:szCs w:val="28"/>
        </w:rPr>
        <w:t xml:space="preserve"> </w:t>
      </w:r>
    </w:p>
    <w:p w:rsidR="00DD3145" w:rsidRPr="00827922" w:rsidRDefault="00DD3145" w:rsidP="00BF6AB5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F13BCD" w:rsidRDefault="001F2FE3" w:rsidP="00BF07C5">
      <w:pPr>
        <w:pStyle w:val="20"/>
        <w:numPr>
          <w:ilvl w:val="0"/>
          <w:numId w:val="9"/>
        </w:numPr>
        <w:tabs>
          <w:tab w:val="left" w:pos="851"/>
        </w:tabs>
        <w:ind w:left="0" w:firstLine="567"/>
      </w:pPr>
      <w:r>
        <w:t xml:space="preserve">Внести </w:t>
      </w:r>
      <w:r w:rsidR="00F13BCD">
        <w:t xml:space="preserve">следующие </w:t>
      </w:r>
      <w:r>
        <w:t>изменения в</w:t>
      </w:r>
      <w:r w:rsidR="00D42A26">
        <w:t xml:space="preserve"> постановлени</w:t>
      </w:r>
      <w:r>
        <w:t>е</w:t>
      </w:r>
      <w:r w:rsidR="00D42A26" w:rsidRPr="00D42A26">
        <w:t xml:space="preserve"> </w:t>
      </w:r>
      <w:r w:rsidR="00D42A26">
        <w:t xml:space="preserve"> </w:t>
      </w:r>
      <w:proofErr w:type="gramStart"/>
      <w:r w:rsidR="00D42A26">
        <w:t>Администрации</w:t>
      </w:r>
      <w:proofErr w:type="gramEnd"/>
      <w:r w:rsidR="00D42A26">
        <w:t xml:space="preserve"> ЗАТО г. Железногорск от 10.08.2009 № 1305п «Об утверждении состава комиссии по приватизации и Положения о порядке работы комиссии по приватизации»</w:t>
      </w:r>
      <w:r w:rsidR="00F13BCD">
        <w:t>:</w:t>
      </w:r>
    </w:p>
    <w:p w:rsidR="00F13BCD" w:rsidRDefault="002D7D6B" w:rsidP="00BF07C5">
      <w:pPr>
        <w:pStyle w:val="20"/>
        <w:numPr>
          <w:ilvl w:val="1"/>
          <w:numId w:val="9"/>
        </w:numPr>
        <w:tabs>
          <w:tab w:val="left" w:pos="851"/>
          <w:tab w:val="left" w:pos="993"/>
        </w:tabs>
        <w:ind w:left="0" w:firstLine="567"/>
      </w:pPr>
      <w:r>
        <w:t xml:space="preserve"> </w:t>
      </w:r>
      <w:r w:rsidR="00F13BCD">
        <w:t xml:space="preserve">Пункт 4.1 </w:t>
      </w:r>
      <w:r w:rsidR="00853F12">
        <w:t xml:space="preserve">Приложения № 1 к постановлению </w:t>
      </w:r>
      <w:r w:rsidR="00F13BCD">
        <w:t>изложить в следующей редакции:</w:t>
      </w:r>
    </w:p>
    <w:p w:rsidR="00F13BCD" w:rsidRDefault="00F13BCD" w:rsidP="00BF07C5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3BCD">
        <w:rPr>
          <w:rFonts w:ascii="Times New Roman" w:hAnsi="Times New Roman"/>
          <w:sz w:val="28"/>
          <w:szCs w:val="28"/>
        </w:rPr>
        <w:t xml:space="preserve">«4.1. </w:t>
      </w:r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Комиссии утверждается постановлением </w:t>
      </w:r>
      <w:proofErr w:type="gramStart"/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Железногорск. В состав Комиссии с правом голоса входят: первый заместитель </w:t>
      </w:r>
      <w:proofErr w:type="gramStart"/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>Главы</w:t>
      </w:r>
      <w:proofErr w:type="gramEnd"/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по </w:t>
      </w:r>
      <w:r w:rsidR="004D50FA">
        <w:rPr>
          <w:rFonts w:ascii="Times New Roman" w:eastAsiaTheme="minorHAnsi" w:hAnsi="Times New Roman"/>
          <w:sz w:val="28"/>
          <w:szCs w:val="28"/>
          <w:lang w:eastAsia="en-US"/>
        </w:rPr>
        <w:t>стратегическому планированию, экономическому развитию и финансам</w:t>
      </w:r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четыре </w:t>
      </w:r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>представител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я </w:t>
      </w:r>
      <w:r w:rsidR="00594096">
        <w:rPr>
          <w:rFonts w:ascii="Times New Roman" w:eastAsiaTheme="minorHAnsi" w:hAnsi="Times New Roman"/>
          <w:sz w:val="28"/>
          <w:szCs w:val="28"/>
          <w:lang w:eastAsia="en-US"/>
        </w:rPr>
        <w:t>КУМИ</w:t>
      </w:r>
      <w:r w:rsidR="00951F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13BCD">
        <w:rPr>
          <w:rFonts w:ascii="Times New Roman" w:eastAsiaTheme="minorHAnsi" w:hAnsi="Times New Roman"/>
          <w:sz w:val="28"/>
          <w:szCs w:val="28"/>
          <w:lang w:eastAsia="en-US"/>
        </w:rPr>
        <w:t>г. Железногорск, один представитель Управления экономики и планирования Администрации ЗАТО г. Железногорск, не более трех представителей Совета депутатов ЗАТО г. Железногорск.</w:t>
      </w:r>
    </w:p>
    <w:p w:rsidR="00F13BCD" w:rsidRPr="005B3779" w:rsidRDefault="00F13BCD" w:rsidP="00BF07C5">
      <w:pPr>
        <w:pStyle w:val="a9"/>
        <w:ind w:firstLine="567"/>
        <w:jc w:val="both"/>
      </w:pPr>
      <w:r w:rsidRPr="005B3779">
        <w:lastRenderedPageBreak/>
        <w:t>При осуществлении Комиссией контроля над исполнением покупателями условий договоров купли-продажи муниципального имущества, проданного по конкурсу, в состав Комиссии могут дополнительно включаться:</w:t>
      </w:r>
    </w:p>
    <w:p w:rsidR="00F13BCD" w:rsidRPr="005B3779" w:rsidRDefault="00F13BCD" w:rsidP="00BF07C5">
      <w:pPr>
        <w:pStyle w:val="a9"/>
        <w:ind w:firstLine="567"/>
        <w:jc w:val="both"/>
      </w:pPr>
      <w:r w:rsidRPr="004D50FA">
        <w:rPr>
          <w:szCs w:val="28"/>
        </w:rPr>
        <w:t xml:space="preserve">- представитель Муниципального </w:t>
      </w:r>
      <w:r w:rsidR="004D50FA" w:rsidRPr="004D50FA">
        <w:rPr>
          <w:szCs w:val="28"/>
        </w:rPr>
        <w:t>казенное учреждение «Управление имущественным комплексом»</w:t>
      </w:r>
      <w:r w:rsidRPr="004D50FA">
        <w:rPr>
          <w:szCs w:val="28"/>
        </w:rPr>
        <w:t xml:space="preserve"> (</w:t>
      </w:r>
      <w:r w:rsidRPr="005B3779">
        <w:t>с</w:t>
      </w:r>
      <w:r>
        <w:t xml:space="preserve"> совещательным</w:t>
      </w:r>
      <w:r w:rsidRPr="005B3779">
        <w:t xml:space="preserve"> правом голоса);</w:t>
      </w:r>
    </w:p>
    <w:p w:rsidR="00F13BCD" w:rsidRPr="00F13BCD" w:rsidRDefault="00F13BCD" w:rsidP="00BF07C5">
      <w:pPr>
        <w:pStyle w:val="a9"/>
        <w:ind w:firstLine="567"/>
        <w:jc w:val="both"/>
        <w:rPr>
          <w:szCs w:val="28"/>
        </w:rPr>
      </w:pPr>
      <w:r w:rsidRPr="005B3779">
        <w:t xml:space="preserve">- иные специалисты </w:t>
      </w:r>
      <w:r w:rsidR="00BF6AB5">
        <w:t xml:space="preserve">структурных </w:t>
      </w:r>
      <w:r w:rsidRPr="005B3779">
        <w:t xml:space="preserve">подразделений </w:t>
      </w:r>
      <w:proofErr w:type="gramStart"/>
      <w:r w:rsidRPr="005B3779">
        <w:t>Администрации</w:t>
      </w:r>
      <w:proofErr w:type="gramEnd"/>
      <w:r w:rsidRPr="005B3779">
        <w:t xml:space="preserve"> ЗАТО </w:t>
      </w:r>
      <w:r w:rsidR="00BF6AB5">
        <w:t xml:space="preserve">      </w:t>
      </w:r>
      <w:r w:rsidRPr="005B3779">
        <w:t>г. Железногорск и организаций города</w:t>
      </w:r>
      <w:r>
        <w:t xml:space="preserve"> с правом совещательного голоса.</w:t>
      </w:r>
      <w:r w:rsidRPr="00F13BCD">
        <w:rPr>
          <w:szCs w:val="28"/>
        </w:rPr>
        <w:t>».</w:t>
      </w:r>
    </w:p>
    <w:p w:rsidR="005F78C6" w:rsidRDefault="005F78C6" w:rsidP="005F78C6">
      <w:pPr>
        <w:pStyle w:val="20"/>
        <w:numPr>
          <w:ilvl w:val="1"/>
          <w:numId w:val="9"/>
        </w:numPr>
        <w:tabs>
          <w:tab w:val="left" w:pos="851"/>
          <w:tab w:val="left" w:pos="993"/>
        </w:tabs>
        <w:ind w:left="0" w:firstLine="567"/>
      </w:pPr>
      <w:r>
        <w:t>Пункт 4.4 Приложения № 1 к постановлению изложить в следующей редакции:</w:t>
      </w:r>
    </w:p>
    <w:p w:rsidR="005F78C6" w:rsidRPr="005F78C6" w:rsidRDefault="005F78C6" w:rsidP="005F78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F78C6">
        <w:rPr>
          <w:rFonts w:ascii="Times New Roman" w:hAnsi="Times New Roman"/>
          <w:sz w:val="28"/>
          <w:szCs w:val="28"/>
        </w:rPr>
        <w:t xml:space="preserve">«4.4. Председателем Комиссии является первый заместитель </w:t>
      </w:r>
      <w:proofErr w:type="gramStart"/>
      <w:r w:rsidRPr="005F78C6">
        <w:rPr>
          <w:rFonts w:ascii="Times New Roman" w:hAnsi="Times New Roman"/>
          <w:sz w:val="28"/>
          <w:szCs w:val="28"/>
        </w:rPr>
        <w:t>Главы</w:t>
      </w:r>
      <w:proofErr w:type="gramEnd"/>
      <w:r w:rsidRPr="005F78C6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AE5F08">
        <w:rPr>
          <w:rFonts w:ascii="Times New Roman" w:hAnsi="Times New Roman"/>
          <w:sz w:val="28"/>
          <w:szCs w:val="28"/>
        </w:rPr>
        <w:t>по стратегическому планированию, экономическому развитию и финансам</w:t>
      </w:r>
      <w:r w:rsidRPr="005F78C6">
        <w:rPr>
          <w:rFonts w:ascii="Times New Roman" w:hAnsi="Times New Roman"/>
          <w:sz w:val="28"/>
          <w:szCs w:val="28"/>
        </w:rPr>
        <w:t>.».</w:t>
      </w:r>
    </w:p>
    <w:p w:rsidR="00D42A26" w:rsidRDefault="001F2FE3" w:rsidP="00BF07C5">
      <w:pPr>
        <w:pStyle w:val="20"/>
        <w:numPr>
          <w:ilvl w:val="1"/>
          <w:numId w:val="9"/>
        </w:numPr>
        <w:tabs>
          <w:tab w:val="left" w:pos="851"/>
          <w:tab w:val="left" w:pos="1134"/>
        </w:tabs>
        <w:ind w:left="0" w:firstLine="567"/>
      </w:pPr>
      <w:r>
        <w:t xml:space="preserve">Приложение № 2 </w:t>
      </w:r>
      <w:r w:rsidR="00F13BCD">
        <w:t xml:space="preserve">к постановлению изложить </w:t>
      </w:r>
      <w:r w:rsidR="00B44270" w:rsidRPr="002D7D6B">
        <w:rPr>
          <w:szCs w:val="28"/>
        </w:rPr>
        <w:t>в новой редакции согласно Приложению к настоящему постановлению</w:t>
      </w:r>
      <w:r w:rsidR="00D42A26">
        <w:t>.</w:t>
      </w:r>
    </w:p>
    <w:p w:rsidR="00B42DE5" w:rsidRDefault="00BF07C5" w:rsidP="00BF07C5">
      <w:pPr>
        <w:pStyle w:val="20"/>
        <w:numPr>
          <w:ilvl w:val="0"/>
          <w:numId w:val="9"/>
        </w:numPr>
        <w:tabs>
          <w:tab w:val="left" w:pos="851"/>
          <w:tab w:val="left" w:pos="1134"/>
        </w:tabs>
        <w:ind w:left="0" w:firstLine="567"/>
      </w:pPr>
      <w:r w:rsidRPr="00005737">
        <w:rPr>
          <w:szCs w:val="28"/>
        </w:rPr>
        <w:t>Отдел</w:t>
      </w:r>
      <w:r>
        <w:rPr>
          <w:szCs w:val="28"/>
        </w:rPr>
        <w:t>у</w:t>
      </w:r>
      <w:r w:rsidRPr="00005737">
        <w:rPr>
          <w:szCs w:val="28"/>
        </w:rPr>
        <w:t xml:space="preserve"> управления проектами и документационного, организационного обеспечени</w:t>
      </w:r>
      <w:r>
        <w:rPr>
          <w:szCs w:val="28"/>
        </w:rPr>
        <w:t xml:space="preserve">я деятельности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                             </w:t>
      </w:r>
      <w:r w:rsidRPr="00083F15">
        <w:rPr>
          <w:szCs w:val="28"/>
        </w:rPr>
        <w:t>(</w:t>
      </w:r>
      <w:r>
        <w:rPr>
          <w:szCs w:val="28"/>
        </w:rPr>
        <w:t xml:space="preserve">В.Г. </w:t>
      </w:r>
      <w:proofErr w:type="spellStart"/>
      <w:r>
        <w:rPr>
          <w:szCs w:val="28"/>
        </w:rPr>
        <w:t>Винокурова</w:t>
      </w:r>
      <w:proofErr w:type="spellEnd"/>
      <w:r w:rsidRPr="00083F15">
        <w:rPr>
          <w:szCs w:val="28"/>
        </w:rPr>
        <w:t>)</w:t>
      </w:r>
      <w:r>
        <w:rPr>
          <w:szCs w:val="28"/>
        </w:rPr>
        <w:t xml:space="preserve"> </w:t>
      </w:r>
      <w:r w:rsidR="00B42DE5">
        <w:t>довести настоящее постановление до сведения населения через газету «Город и горожане».</w:t>
      </w:r>
    </w:p>
    <w:p w:rsidR="00B42DE5" w:rsidRDefault="00B42DE5" w:rsidP="004D50FA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Отделу общественных связей </w:t>
      </w:r>
      <w:proofErr w:type="gramStart"/>
      <w:r>
        <w:rPr>
          <w:rFonts w:ascii="Times New Roman" w:hAnsi="Times New Roman"/>
          <w:sz w:val="28"/>
        </w:rPr>
        <w:t>Администрации</w:t>
      </w:r>
      <w:proofErr w:type="gramEnd"/>
      <w:r>
        <w:rPr>
          <w:rFonts w:ascii="Times New Roman" w:hAnsi="Times New Roman"/>
          <w:sz w:val="28"/>
        </w:rPr>
        <w:t xml:space="preserve"> ЗАТО г. Железногорск (И.С. </w:t>
      </w:r>
      <w:r w:rsidR="002D7D6B">
        <w:rPr>
          <w:rFonts w:ascii="Times New Roman" w:hAnsi="Times New Roman"/>
          <w:sz w:val="28"/>
        </w:rPr>
        <w:t>Архипо</w:t>
      </w:r>
      <w:r>
        <w:rPr>
          <w:rFonts w:ascii="Times New Roman" w:hAnsi="Times New Roman"/>
          <w:sz w:val="28"/>
        </w:rPr>
        <w:t xml:space="preserve">ва) разместить настоящее постановление на официальном сайте </w:t>
      </w:r>
      <w:r w:rsidR="00BF07C5">
        <w:rPr>
          <w:rFonts w:ascii="Times New Roman" w:hAnsi="Times New Roman"/>
          <w:sz w:val="28"/>
        </w:rPr>
        <w:t>Администрации ЗАТО г.</w:t>
      </w:r>
      <w:r>
        <w:rPr>
          <w:rFonts w:ascii="Times New Roman" w:hAnsi="Times New Roman"/>
          <w:sz w:val="28"/>
        </w:rPr>
        <w:t xml:space="preserve"> Железногорск</w:t>
      </w:r>
      <w:r w:rsidR="00BF07C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информационно-телекоммуникационной сети </w:t>
      </w:r>
      <w:r w:rsidR="00347A0B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 w:rsidR="00347A0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B42DE5" w:rsidRDefault="00B42DE5" w:rsidP="00BF07C5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BF07C5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BF07C5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BF07C5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</w:rPr>
        <w:t>.</w:t>
      </w:r>
    </w:p>
    <w:p w:rsidR="00B42DE5" w:rsidRDefault="00B42DE5" w:rsidP="00BF07C5">
      <w:pPr>
        <w:pStyle w:val="ConsNonformat"/>
        <w:widowControl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Настоящее постановление вступает в силу после его официального опубликования.</w:t>
      </w:r>
    </w:p>
    <w:p w:rsidR="007175E6" w:rsidRDefault="00AC4B12" w:rsidP="00AC4B12">
      <w:pPr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</w:p>
    <w:p w:rsidR="00B42DE5" w:rsidRDefault="00B42DE5" w:rsidP="00AC4B12">
      <w:pPr>
        <w:ind w:hanging="142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</w:t>
      </w:r>
      <w:r w:rsidR="00BF07C5"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347A0B"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347A0B">
        <w:rPr>
          <w:rFonts w:ascii="Times New Roman" w:hAnsi="Times New Roman"/>
          <w:sz w:val="28"/>
        </w:rPr>
        <w:t xml:space="preserve">                         </w:t>
      </w:r>
      <w:r w:rsidR="00BF07C5">
        <w:rPr>
          <w:rFonts w:ascii="Times New Roman" w:hAnsi="Times New Roman"/>
          <w:sz w:val="28"/>
        </w:rPr>
        <w:t>Д.М. Чернятин</w:t>
      </w:r>
    </w:p>
    <w:p w:rsidR="00B44270" w:rsidRDefault="00423A83" w:rsidP="00FA693C">
      <w:pPr>
        <w:pStyle w:val="ConsPlusTitle"/>
        <w:widowControl/>
        <w:ind w:left="5052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FA693C">
        <w:rPr>
          <w:rFonts w:ascii="Times New Roman" w:hAnsi="Times New Roman"/>
          <w:sz w:val="28"/>
        </w:rPr>
        <w:lastRenderedPageBreak/>
        <w:t xml:space="preserve">   </w:t>
      </w:r>
      <w:r w:rsidR="00B44270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 w:rsidR="00BF07C5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353B62">
        <w:rPr>
          <w:rFonts w:ascii="Times New Roman" w:hAnsi="Times New Roman" w:cs="Times New Roman"/>
          <w:b w:val="0"/>
          <w:sz w:val="28"/>
          <w:szCs w:val="28"/>
        </w:rPr>
        <w:t>202</w:t>
      </w:r>
      <w:r w:rsidR="00BF07C5">
        <w:rPr>
          <w:rFonts w:ascii="Times New Roman" w:hAnsi="Times New Roman" w:cs="Times New Roman"/>
          <w:b w:val="0"/>
          <w:sz w:val="28"/>
          <w:szCs w:val="28"/>
        </w:rPr>
        <w:t>3</w:t>
      </w:r>
      <w:r w:rsidR="00321F7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F07C5">
        <w:rPr>
          <w:rFonts w:ascii="Times New Roman" w:hAnsi="Times New Roman" w:cs="Times New Roman"/>
          <w:b w:val="0"/>
          <w:sz w:val="28"/>
          <w:szCs w:val="28"/>
        </w:rPr>
        <w:t>_______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B44270" w:rsidRDefault="00B44270" w:rsidP="00B44270">
      <w:pPr>
        <w:pStyle w:val="ConsPlusTitle"/>
        <w:widowControl/>
        <w:ind w:left="1416" w:firstLine="708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Приложение № 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к  постановлению Администрации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ЗАТО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A69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от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10.08.2009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1305п</w:t>
      </w: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Default="00B44270" w:rsidP="00B44270">
      <w:pPr>
        <w:pStyle w:val="ConsPlusTitle"/>
        <w:widowControl/>
        <w:ind w:left="708" w:firstLine="708"/>
        <w:outlineLvl w:val="0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44270" w:rsidRPr="005B3779" w:rsidRDefault="00B44270" w:rsidP="00B44270">
      <w:pPr>
        <w:pStyle w:val="a9"/>
        <w:jc w:val="center"/>
        <w:rPr>
          <w:b/>
          <w:bCs/>
        </w:rPr>
      </w:pPr>
      <w:r w:rsidRPr="005B3779">
        <w:rPr>
          <w:b/>
          <w:bCs/>
        </w:rPr>
        <w:t>СОСТАВ</w:t>
      </w:r>
    </w:p>
    <w:p w:rsidR="00B44270" w:rsidRDefault="00B44270" w:rsidP="00B44270">
      <w:pPr>
        <w:pStyle w:val="a9"/>
        <w:jc w:val="center"/>
        <w:rPr>
          <w:b/>
          <w:bCs/>
        </w:rPr>
      </w:pPr>
      <w:r w:rsidRPr="005B3779">
        <w:rPr>
          <w:b/>
          <w:bCs/>
        </w:rPr>
        <w:t>КОМИССИИ ПО ПРИВАТИЗАЦИИ</w:t>
      </w:r>
    </w:p>
    <w:p w:rsidR="00B44270" w:rsidRDefault="00B44270" w:rsidP="00B44270">
      <w:pPr>
        <w:pStyle w:val="a9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2660"/>
        <w:gridCol w:w="7229"/>
      </w:tblGrid>
      <w:tr w:rsidR="00B44270" w:rsidTr="00594096">
        <w:tc>
          <w:tcPr>
            <w:tcW w:w="2660" w:type="dxa"/>
          </w:tcPr>
          <w:p w:rsidR="00B44270" w:rsidRDefault="00BF07C5" w:rsidP="00943EB5">
            <w:pPr>
              <w:pStyle w:val="a9"/>
            </w:pPr>
            <w:proofErr w:type="spellStart"/>
            <w:r>
              <w:t>Голдырева</w:t>
            </w:r>
            <w:proofErr w:type="spellEnd"/>
            <w:r>
              <w:t xml:space="preserve">  Т.В</w:t>
            </w:r>
            <w:r w:rsidR="00B44270">
              <w:t>.</w:t>
            </w:r>
          </w:p>
        </w:tc>
        <w:tc>
          <w:tcPr>
            <w:tcW w:w="7229" w:type="dxa"/>
          </w:tcPr>
          <w:p w:rsidR="00B44270" w:rsidRDefault="00B44270" w:rsidP="00BF07C5">
            <w:pPr>
              <w:pStyle w:val="a9"/>
              <w:jc w:val="both"/>
            </w:pPr>
            <w:r>
              <w:t xml:space="preserve"> - </w:t>
            </w:r>
            <w:r w:rsidR="00937998">
              <w:t>п</w:t>
            </w:r>
            <w:r>
              <w:t xml:space="preserve">ервый заместитель </w:t>
            </w:r>
            <w:proofErr w:type="gramStart"/>
            <w:r>
              <w:t>Главы</w:t>
            </w:r>
            <w:proofErr w:type="gramEnd"/>
            <w:r w:rsidRPr="005B3779">
              <w:t xml:space="preserve"> ЗАТО г. Железногорск</w:t>
            </w:r>
            <w:r w:rsidR="00347A0B">
              <w:t xml:space="preserve"> </w:t>
            </w:r>
            <w:r w:rsidR="00347A0B" w:rsidRPr="00347A0B">
              <w:t xml:space="preserve">по </w:t>
            </w:r>
            <w:r w:rsidR="00BF07C5" w:rsidRPr="00AE5F08">
              <w:rPr>
                <w:szCs w:val="28"/>
              </w:rPr>
              <w:t xml:space="preserve"> стратегическому планированию, экономическому развитию и финансам</w:t>
            </w:r>
            <w:r>
              <w:t>, председатель комиссии</w:t>
            </w:r>
          </w:p>
        </w:tc>
      </w:tr>
      <w:tr w:rsidR="00B44270" w:rsidTr="00594096">
        <w:tc>
          <w:tcPr>
            <w:tcW w:w="2660" w:type="dxa"/>
          </w:tcPr>
          <w:p w:rsidR="00B44270" w:rsidRPr="005B3779" w:rsidRDefault="00B44270" w:rsidP="00943EB5">
            <w:pPr>
              <w:pStyle w:val="a9"/>
              <w:jc w:val="right"/>
            </w:pPr>
          </w:p>
        </w:tc>
        <w:tc>
          <w:tcPr>
            <w:tcW w:w="7229" w:type="dxa"/>
            <w:vAlign w:val="center"/>
          </w:tcPr>
          <w:p w:rsidR="00B44270" w:rsidRDefault="00B44270" w:rsidP="00943EB5">
            <w:pPr>
              <w:pStyle w:val="a9"/>
            </w:pPr>
          </w:p>
        </w:tc>
      </w:tr>
      <w:tr w:rsidR="00B44270" w:rsidTr="00594096">
        <w:tc>
          <w:tcPr>
            <w:tcW w:w="2660" w:type="dxa"/>
          </w:tcPr>
          <w:p w:rsidR="00B44270" w:rsidRDefault="00B44270" w:rsidP="00943EB5">
            <w:pPr>
              <w:pStyle w:val="a9"/>
              <w:jc w:val="both"/>
            </w:pPr>
            <w:r>
              <w:t>Белоусова Ю.А.</w:t>
            </w:r>
          </w:p>
        </w:tc>
        <w:tc>
          <w:tcPr>
            <w:tcW w:w="7229" w:type="dxa"/>
          </w:tcPr>
          <w:p w:rsidR="00B44270" w:rsidRDefault="00B44270" w:rsidP="00BF07C5">
            <w:pPr>
              <w:pStyle w:val="a9"/>
              <w:jc w:val="both"/>
            </w:pPr>
            <w:r>
              <w:t>-</w:t>
            </w:r>
            <w:r w:rsidRPr="005B3779">
              <w:t xml:space="preserve"> главный специалист </w:t>
            </w:r>
            <w:r w:rsidR="00594096">
              <w:rPr>
                <w:rFonts w:eastAsiaTheme="minorHAnsi"/>
                <w:szCs w:val="28"/>
                <w:lang w:eastAsia="en-US"/>
              </w:rPr>
              <w:t>КУМИ</w:t>
            </w:r>
            <w:r w:rsidRPr="005B3779">
              <w:t xml:space="preserve"> Администрации ЗАТО  </w:t>
            </w:r>
            <w:r w:rsidR="002D7D6B">
              <w:t xml:space="preserve">              </w:t>
            </w:r>
            <w:r w:rsidRPr="005B3779">
              <w:t>г.</w:t>
            </w:r>
            <w:r>
              <w:t xml:space="preserve"> </w:t>
            </w:r>
            <w:r w:rsidRPr="005B3779">
              <w:t xml:space="preserve">Железногорск, секретарь </w:t>
            </w:r>
            <w:r>
              <w:t>к</w:t>
            </w:r>
            <w:r w:rsidRPr="005B3779">
              <w:t>омиссии</w:t>
            </w:r>
          </w:p>
        </w:tc>
      </w:tr>
      <w:tr w:rsidR="00B44270" w:rsidTr="00594096">
        <w:tc>
          <w:tcPr>
            <w:tcW w:w="2660" w:type="dxa"/>
          </w:tcPr>
          <w:p w:rsidR="00B44270" w:rsidRPr="005B3779" w:rsidRDefault="00B44270" w:rsidP="00943EB5">
            <w:pPr>
              <w:pStyle w:val="a9"/>
            </w:pPr>
            <w:r w:rsidRPr="005B3779">
              <w:t>Члены комиссии:</w:t>
            </w:r>
          </w:p>
          <w:p w:rsidR="00B44270" w:rsidRDefault="00B44270" w:rsidP="00943EB5">
            <w:pPr>
              <w:pStyle w:val="a9"/>
            </w:pPr>
          </w:p>
        </w:tc>
        <w:tc>
          <w:tcPr>
            <w:tcW w:w="7229" w:type="dxa"/>
          </w:tcPr>
          <w:p w:rsidR="00B44270" w:rsidRDefault="00B44270" w:rsidP="00943EB5">
            <w:pPr>
              <w:pStyle w:val="a9"/>
            </w:pPr>
          </w:p>
        </w:tc>
      </w:tr>
      <w:tr w:rsidR="00B44270" w:rsidTr="00594096">
        <w:tc>
          <w:tcPr>
            <w:tcW w:w="2660" w:type="dxa"/>
          </w:tcPr>
          <w:p w:rsidR="00B44270" w:rsidRDefault="00594096" w:rsidP="00943EB5">
            <w:pPr>
              <w:pStyle w:val="a9"/>
            </w:pPr>
            <w:proofErr w:type="spellStart"/>
            <w:r>
              <w:t>Беллер</w:t>
            </w:r>
            <w:proofErr w:type="spellEnd"/>
            <w:r>
              <w:t xml:space="preserve"> Р.В.</w:t>
            </w:r>
          </w:p>
        </w:tc>
        <w:tc>
          <w:tcPr>
            <w:tcW w:w="7229" w:type="dxa"/>
          </w:tcPr>
          <w:p w:rsidR="00B44270" w:rsidRDefault="00594096" w:rsidP="002D7D6B">
            <w:pPr>
              <w:pStyle w:val="a9"/>
              <w:jc w:val="both"/>
            </w:pPr>
            <w:r>
              <w:t xml:space="preserve">- 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  <w:tr w:rsidR="00594096" w:rsidTr="00594096">
        <w:tc>
          <w:tcPr>
            <w:tcW w:w="2660" w:type="dxa"/>
          </w:tcPr>
          <w:p w:rsidR="00594096" w:rsidRDefault="00594096" w:rsidP="00BD27D0">
            <w:pPr>
              <w:pStyle w:val="a9"/>
            </w:pPr>
            <w:r>
              <w:t>Белошапкина Н.Ф.</w:t>
            </w:r>
          </w:p>
        </w:tc>
        <w:tc>
          <w:tcPr>
            <w:tcW w:w="7229" w:type="dxa"/>
          </w:tcPr>
          <w:p w:rsidR="00594096" w:rsidRDefault="00594096" w:rsidP="00BF07C5">
            <w:pPr>
              <w:pStyle w:val="a9"/>
              <w:jc w:val="both"/>
            </w:pPr>
            <w:r>
              <w:t>- главный</w:t>
            </w:r>
            <w:r w:rsidRPr="005B3779">
              <w:t xml:space="preserve"> специалист </w:t>
            </w:r>
            <w:r>
              <w:rPr>
                <w:rFonts w:eastAsiaTheme="minorHAnsi"/>
                <w:szCs w:val="28"/>
                <w:lang w:eastAsia="en-US"/>
              </w:rPr>
              <w:t>КУМИ</w:t>
            </w:r>
            <w:r>
              <w:t xml:space="preserve">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</w:t>
            </w:r>
            <w:r>
              <w:t xml:space="preserve">                         </w:t>
            </w:r>
            <w:r w:rsidRPr="005B3779">
              <w:t>г. Железногорск</w:t>
            </w:r>
          </w:p>
        </w:tc>
      </w:tr>
      <w:tr w:rsidR="00594096" w:rsidTr="00594096">
        <w:tc>
          <w:tcPr>
            <w:tcW w:w="2660" w:type="dxa"/>
          </w:tcPr>
          <w:p w:rsidR="00594096" w:rsidRDefault="00594096" w:rsidP="00BD27D0">
            <w:pPr>
              <w:pStyle w:val="a9"/>
            </w:pPr>
            <w:proofErr w:type="spellStart"/>
            <w:r>
              <w:t>Двирный</w:t>
            </w:r>
            <w:proofErr w:type="spellEnd"/>
            <w:r>
              <w:t xml:space="preserve"> Г.В.</w:t>
            </w:r>
          </w:p>
        </w:tc>
        <w:tc>
          <w:tcPr>
            <w:tcW w:w="7229" w:type="dxa"/>
          </w:tcPr>
          <w:p w:rsidR="00594096" w:rsidRDefault="00594096" w:rsidP="00594096">
            <w:pPr>
              <w:pStyle w:val="a9"/>
              <w:jc w:val="both"/>
            </w:pPr>
            <w:r>
              <w:t xml:space="preserve">- депутат Совета </w:t>
            </w:r>
            <w:proofErr w:type="gramStart"/>
            <w:r>
              <w:t>депутатов</w:t>
            </w:r>
            <w:proofErr w:type="gramEnd"/>
            <w:r>
              <w:t xml:space="preserve"> ЗАТО г. Железногорск</w:t>
            </w:r>
          </w:p>
        </w:tc>
      </w:tr>
      <w:tr w:rsidR="00594096" w:rsidTr="00594096">
        <w:tc>
          <w:tcPr>
            <w:tcW w:w="2660" w:type="dxa"/>
          </w:tcPr>
          <w:p w:rsidR="00594096" w:rsidRDefault="00594096" w:rsidP="00943EB5">
            <w:pPr>
              <w:pStyle w:val="a9"/>
            </w:pPr>
            <w:r>
              <w:t>Дунина Т.М.</w:t>
            </w:r>
          </w:p>
        </w:tc>
        <w:tc>
          <w:tcPr>
            <w:tcW w:w="7229" w:type="dxa"/>
          </w:tcPr>
          <w:p w:rsidR="00594096" w:rsidRDefault="00594096" w:rsidP="002D7D6B">
            <w:pPr>
              <w:pStyle w:val="a9"/>
              <w:jc w:val="both"/>
            </w:pPr>
            <w:r>
              <w:t xml:space="preserve">-  руководитель Управления экономики и планирования </w:t>
            </w:r>
            <w:proofErr w:type="gramStart"/>
            <w:r>
              <w:t>Администрации</w:t>
            </w:r>
            <w:proofErr w:type="gramEnd"/>
            <w:r>
              <w:t xml:space="preserve"> ЗАТО г. Железногорск</w:t>
            </w:r>
          </w:p>
        </w:tc>
      </w:tr>
      <w:tr w:rsidR="00594096" w:rsidTr="00594096">
        <w:tc>
          <w:tcPr>
            <w:tcW w:w="2660" w:type="dxa"/>
          </w:tcPr>
          <w:p w:rsidR="00594096" w:rsidRDefault="00594096" w:rsidP="00943EB5">
            <w:pPr>
              <w:pStyle w:val="a9"/>
            </w:pPr>
            <w:r w:rsidRPr="005B3779">
              <w:t>Захарова О</w:t>
            </w:r>
            <w:r>
              <w:t>.</w:t>
            </w:r>
            <w:r w:rsidRPr="005B3779">
              <w:t>В</w:t>
            </w:r>
            <w:r>
              <w:t>.</w:t>
            </w:r>
          </w:p>
        </w:tc>
        <w:tc>
          <w:tcPr>
            <w:tcW w:w="7229" w:type="dxa"/>
          </w:tcPr>
          <w:p w:rsidR="00594096" w:rsidRDefault="00594096" w:rsidP="00594096">
            <w:pPr>
              <w:pStyle w:val="a9"/>
              <w:jc w:val="both"/>
            </w:pPr>
            <w:r>
              <w:t xml:space="preserve">- начальник </w:t>
            </w:r>
            <w:r w:rsidR="00BF6AB5">
              <w:t xml:space="preserve">отдела </w:t>
            </w:r>
            <w:r>
              <w:t>КУМИ</w:t>
            </w:r>
            <w:r w:rsidRPr="005B3779">
              <w:t xml:space="preserve">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</w:t>
            </w:r>
            <w:r>
              <w:t xml:space="preserve">                         </w:t>
            </w:r>
            <w:r w:rsidRPr="005B3779">
              <w:t>г. Железногорск</w:t>
            </w:r>
          </w:p>
        </w:tc>
      </w:tr>
      <w:tr w:rsidR="00594096" w:rsidTr="00594096">
        <w:tc>
          <w:tcPr>
            <w:tcW w:w="2660" w:type="dxa"/>
          </w:tcPr>
          <w:p w:rsidR="00594096" w:rsidRDefault="00594096" w:rsidP="005E3243">
            <w:pPr>
              <w:pStyle w:val="a9"/>
            </w:pPr>
            <w:r>
              <w:t>Кочергина С.М.</w:t>
            </w:r>
          </w:p>
        </w:tc>
        <w:tc>
          <w:tcPr>
            <w:tcW w:w="7229" w:type="dxa"/>
          </w:tcPr>
          <w:p w:rsidR="00594096" w:rsidRDefault="00594096" w:rsidP="00BF07C5">
            <w:pPr>
              <w:pStyle w:val="a9"/>
              <w:jc w:val="both"/>
            </w:pPr>
            <w:r>
              <w:t>- главный</w:t>
            </w:r>
            <w:r w:rsidRPr="005B3779">
              <w:t xml:space="preserve"> специалист  </w:t>
            </w:r>
            <w:r>
              <w:t xml:space="preserve">по работе с предприятиями </w:t>
            </w:r>
            <w:r>
              <w:rPr>
                <w:rFonts w:eastAsiaTheme="minorHAnsi"/>
                <w:szCs w:val="28"/>
                <w:lang w:eastAsia="en-US"/>
              </w:rPr>
              <w:t>КУМИ</w:t>
            </w:r>
            <w:r>
              <w:t xml:space="preserve">  </w:t>
            </w:r>
            <w:r w:rsidRPr="005B3779">
              <w:t xml:space="preserve"> </w:t>
            </w:r>
            <w:proofErr w:type="gramStart"/>
            <w:r w:rsidRPr="005B3779">
              <w:t>Администрации</w:t>
            </w:r>
            <w:proofErr w:type="gramEnd"/>
            <w:r w:rsidRPr="005B3779">
              <w:t xml:space="preserve"> ЗАТО г. Железногорск</w:t>
            </w:r>
          </w:p>
        </w:tc>
      </w:tr>
    </w:tbl>
    <w:p w:rsidR="00B44270" w:rsidRDefault="00B44270" w:rsidP="00B44270">
      <w:pPr>
        <w:pStyle w:val="a9"/>
      </w:pPr>
    </w:p>
    <w:p w:rsidR="00423A83" w:rsidRPr="00AC4B12" w:rsidRDefault="00423A83" w:rsidP="00AC4B12">
      <w:pPr>
        <w:ind w:hanging="142"/>
        <w:jc w:val="both"/>
        <w:rPr>
          <w:rFonts w:ascii="Times New Roman" w:hAnsi="Times New Roman"/>
          <w:sz w:val="28"/>
        </w:rPr>
      </w:pPr>
    </w:p>
    <w:sectPr w:rsidR="00423A83" w:rsidRPr="00AC4B12" w:rsidSect="00347A0B">
      <w:headerReference w:type="even" r:id="rId8"/>
      <w:headerReference w:type="default" r:id="rId9"/>
      <w:pgSz w:w="11907" w:h="16840" w:code="9"/>
      <w:pgMar w:top="709" w:right="708" w:bottom="568" w:left="130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91E" w:rsidRDefault="00F7491E">
      <w:r>
        <w:separator/>
      </w:r>
    </w:p>
  </w:endnote>
  <w:endnote w:type="continuationSeparator" w:id="0">
    <w:p w:rsidR="00F7491E" w:rsidRDefault="00F74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91E" w:rsidRDefault="00F7491E">
      <w:r>
        <w:separator/>
      </w:r>
    </w:p>
  </w:footnote>
  <w:footnote w:type="continuationSeparator" w:id="0">
    <w:p w:rsidR="00F7491E" w:rsidRDefault="00F749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DA05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601"/>
    <w:multiLevelType w:val="multilevel"/>
    <w:tmpl w:val="ABE27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7184FD5"/>
    <w:multiLevelType w:val="multilevel"/>
    <w:tmpl w:val="3CBC7D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303F76"/>
    <w:multiLevelType w:val="multilevel"/>
    <w:tmpl w:val="D0DC28C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7AB"/>
    <w:rsid w:val="00021F9D"/>
    <w:rsid w:val="000255B7"/>
    <w:rsid w:val="00025DB6"/>
    <w:rsid w:val="00032F3D"/>
    <w:rsid w:val="00057096"/>
    <w:rsid w:val="0006729F"/>
    <w:rsid w:val="000808CE"/>
    <w:rsid w:val="000902EF"/>
    <w:rsid w:val="00095725"/>
    <w:rsid w:val="00095CD4"/>
    <w:rsid w:val="000B43B9"/>
    <w:rsid w:val="000C6CAD"/>
    <w:rsid w:val="000C77D8"/>
    <w:rsid w:val="000D1373"/>
    <w:rsid w:val="000D7053"/>
    <w:rsid w:val="000F78C8"/>
    <w:rsid w:val="00110927"/>
    <w:rsid w:val="00115E0D"/>
    <w:rsid w:val="00123131"/>
    <w:rsid w:val="0012593E"/>
    <w:rsid w:val="0012624C"/>
    <w:rsid w:val="001462CF"/>
    <w:rsid w:val="00176AFD"/>
    <w:rsid w:val="001923DB"/>
    <w:rsid w:val="001926A6"/>
    <w:rsid w:val="00195530"/>
    <w:rsid w:val="00197558"/>
    <w:rsid w:val="001B744B"/>
    <w:rsid w:val="001C0F98"/>
    <w:rsid w:val="001C46F7"/>
    <w:rsid w:val="001D6FB7"/>
    <w:rsid w:val="001E6724"/>
    <w:rsid w:val="001F2FE3"/>
    <w:rsid w:val="0021344E"/>
    <w:rsid w:val="002201D4"/>
    <w:rsid w:val="00226182"/>
    <w:rsid w:val="00227293"/>
    <w:rsid w:val="00232022"/>
    <w:rsid w:val="00245C93"/>
    <w:rsid w:val="00246459"/>
    <w:rsid w:val="00246F54"/>
    <w:rsid w:val="002561DE"/>
    <w:rsid w:val="002569B6"/>
    <w:rsid w:val="002604CD"/>
    <w:rsid w:val="002616FE"/>
    <w:rsid w:val="002639F9"/>
    <w:rsid w:val="00266F18"/>
    <w:rsid w:val="00293384"/>
    <w:rsid w:val="002D7D6B"/>
    <w:rsid w:val="002E473F"/>
    <w:rsid w:val="002F1722"/>
    <w:rsid w:val="002F73E6"/>
    <w:rsid w:val="002F7B2C"/>
    <w:rsid w:val="0031195E"/>
    <w:rsid w:val="00321F7B"/>
    <w:rsid w:val="00323380"/>
    <w:rsid w:val="00332E51"/>
    <w:rsid w:val="0033378E"/>
    <w:rsid w:val="0033762A"/>
    <w:rsid w:val="003418AE"/>
    <w:rsid w:val="00347A0B"/>
    <w:rsid w:val="00353278"/>
    <w:rsid w:val="00353B62"/>
    <w:rsid w:val="00362764"/>
    <w:rsid w:val="00390A46"/>
    <w:rsid w:val="00393157"/>
    <w:rsid w:val="003B234B"/>
    <w:rsid w:val="003E1EF8"/>
    <w:rsid w:val="003F5F27"/>
    <w:rsid w:val="00423A83"/>
    <w:rsid w:val="004462DC"/>
    <w:rsid w:val="0044672A"/>
    <w:rsid w:val="00457982"/>
    <w:rsid w:val="004656D2"/>
    <w:rsid w:val="00477068"/>
    <w:rsid w:val="00477FDD"/>
    <w:rsid w:val="0048354F"/>
    <w:rsid w:val="004910F4"/>
    <w:rsid w:val="004B40B5"/>
    <w:rsid w:val="004B7817"/>
    <w:rsid w:val="004B7F39"/>
    <w:rsid w:val="004C0486"/>
    <w:rsid w:val="004D50FA"/>
    <w:rsid w:val="004E577F"/>
    <w:rsid w:val="005015E5"/>
    <w:rsid w:val="00504D9A"/>
    <w:rsid w:val="00505112"/>
    <w:rsid w:val="005056AE"/>
    <w:rsid w:val="00507F46"/>
    <w:rsid w:val="00513017"/>
    <w:rsid w:val="005264D5"/>
    <w:rsid w:val="00542FC3"/>
    <w:rsid w:val="00556034"/>
    <w:rsid w:val="00575047"/>
    <w:rsid w:val="005774E2"/>
    <w:rsid w:val="00583C8E"/>
    <w:rsid w:val="00594096"/>
    <w:rsid w:val="005A5223"/>
    <w:rsid w:val="005A75B4"/>
    <w:rsid w:val="005C470F"/>
    <w:rsid w:val="005C603D"/>
    <w:rsid w:val="005F6703"/>
    <w:rsid w:val="005F78C6"/>
    <w:rsid w:val="00616496"/>
    <w:rsid w:val="00624715"/>
    <w:rsid w:val="0062715D"/>
    <w:rsid w:val="0064752B"/>
    <w:rsid w:val="00661A16"/>
    <w:rsid w:val="00673D26"/>
    <w:rsid w:val="006A0457"/>
    <w:rsid w:val="006A1648"/>
    <w:rsid w:val="006A22B1"/>
    <w:rsid w:val="006A4454"/>
    <w:rsid w:val="006D7B05"/>
    <w:rsid w:val="0070209F"/>
    <w:rsid w:val="0070318F"/>
    <w:rsid w:val="00705399"/>
    <w:rsid w:val="0071665D"/>
    <w:rsid w:val="007175E6"/>
    <w:rsid w:val="00734224"/>
    <w:rsid w:val="007415E7"/>
    <w:rsid w:val="007433AB"/>
    <w:rsid w:val="007577E7"/>
    <w:rsid w:val="007705E6"/>
    <w:rsid w:val="00787443"/>
    <w:rsid w:val="007A276A"/>
    <w:rsid w:val="007A2814"/>
    <w:rsid w:val="007A2875"/>
    <w:rsid w:val="007A3DC7"/>
    <w:rsid w:val="007A638C"/>
    <w:rsid w:val="007B183A"/>
    <w:rsid w:val="007C1E0F"/>
    <w:rsid w:val="007D36B0"/>
    <w:rsid w:val="007E1AF3"/>
    <w:rsid w:val="007E498E"/>
    <w:rsid w:val="007F4735"/>
    <w:rsid w:val="00827922"/>
    <w:rsid w:val="00831CAC"/>
    <w:rsid w:val="00832B42"/>
    <w:rsid w:val="008437F0"/>
    <w:rsid w:val="0084616F"/>
    <w:rsid w:val="00853F12"/>
    <w:rsid w:val="00856BCA"/>
    <w:rsid w:val="008723D4"/>
    <w:rsid w:val="008775BA"/>
    <w:rsid w:val="00890455"/>
    <w:rsid w:val="00892390"/>
    <w:rsid w:val="008A182B"/>
    <w:rsid w:val="008B14BB"/>
    <w:rsid w:val="008B7FBB"/>
    <w:rsid w:val="008E22E5"/>
    <w:rsid w:val="008E7BEE"/>
    <w:rsid w:val="008F151E"/>
    <w:rsid w:val="008F5ED6"/>
    <w:rsid w:val="00903CCF"/>
    <w:rsid w:val="0090403E"/>
    <w:rsid w:val="009048CF"/>
    <w:rsid w:val="00907434"/>
    <w:rsid w:val="009079BF"/>
    <w:rsid w:val="00907D6E"/>
    <w:rsid w:val="00916E46"/>
    <w:rsid w:val="00935512"/>
    <w:rsid w:val="00937998"/>
    <w:rsid w:val="00943EB5"/>
    <w:rsid w:val="00946B3E"/>
    <w:rsid w:val="00951F9F"/>
    <w:rsid w:val="00964B24"/>
    <w:rsid w:val="00964F5A"/>
    <w:rsid w:val="00982973"/>
    <w:rsid w:val="00987EE2"/>
    <w:rsid w:val="009902BA"/>
    <w:rsid w:val="0099114B"/>
    <w:rsid w:val="0099470C"/>
    <w:rsid w:val="009A6A5D"/>
    <w:rsid w:val="009C31B6"/>
    <w:rsid w:val="009D0BE9"/>
    <w:rsid w:val="009E3276"/>
    <w:rsid w:val="009E39B0"/>
    <w:rsid w:val="00A23E15"/>
    <w:rsid w:val="00A44129"/>
    <w:rsid w:val="00A7576B"/>
    <w:rsid w:val="00A8280C"/>
    <w:rsid w:val="00A95F57"/>
    <w:rsid w:val="00AB229E"/>
    <w:rsid w:val="00AC4B12"/>
    <w:rsid w:val="00AE638E"/>
    <w:rsid w:val="00B21D77"/>
    <w:rsid w:val="00B30C1B"/>
    <w:rsid w:val="00B42DE5"/>
    <w:rsid w:val="00B44270"/>
    <w:rsid w:val="00B47BFE"/>
    <w:rsid w:val="00B558BD"/>
    <w:rsid w:val="00B6683B"/>
    <w:rsid w:val="00B75E6F"/>
    <w:rsid w:val="00B810FA"/>
    <w:rsid w:val="00B91DC3"/>
    <w:rsid w:val="00B9321E"/>
    <w:rsid w:val="00BA0C4B"/>
    <w:rsid w:val="00BA3B64"/>
    <w:rsid w:val="00BC02A9"/>
    <w:rsid w:val="00BC0C46"/>
    <w:rsid w:val="00BD0B84"/>
    <w:rsid w:val="00BD4442"/>
    <w:rsid w:val="00BE338C"/>
    <w:rsid w:val="00BE451F"/>
    <w:rsid w:val="00BE7B75"/>
    <w:rsid w:val="00BF07C5"/>
    <w:rsid w:val="00BF6548"/>
    <w:rsid w:val="00BF6AB5"/>
    <w:rsid w:val="00C04DF9"/>
    <w:rsid w:val="00C13622"/>
    <w:rsid w:val="00C268CD"/>
    <w:rsid w:val="00C42F9B"/>
    <w:rsid w:val="00C4332D"/>
    <w:rsid w:val="00C571D2"/>
    <w:rsid w:val="00C61204"/>
    <w:rsid w:val="00C719DC"/>
    <w:rsid w:val="00C727F2"/>
    <w:rsid w:val="00C76D97"/>
    <w:rsid w:val="00C93077"/>
    <w:rsid w:val="00CB26CE"/>
    <w:rsid w:val="00CC2892"/>
    <w:rsid w:val="00CC7990"/>
    <w:rsid w:val="00CD20DC"/>
    <w:rsid w:val="00CD7C96"/>
    <w:rsid w:val="00CE3D04"/>
    <w:rsid w:val="00CE44E5"/>
    <w:rsid w:val="00CF0233"/>
    <w:rsid w:val="00CF1388"/>
    <w:rsid w:val="00D02326"/>
    <w:rsid w:val="00D05492"/>
    <w:rsid w:val="00D134EF"/>
    <w:rsid w:val="00D2111C"/>
    <w:rsid w:val="00D27D2E"/>
    <w:rsid w:val="00D33023"/>
    <w:rsid w:val="00D33027"/>
    <w:rsid w:val="00D378A9"/>
    <w:rsid w:val="00D42A26"/>
    <w:rsid w:val="00D56556"/>
    <w:rsid w:val="00D63879"/>
    <w:rsid w:val="00D65605"/>
    <w:rsid w:val="00D70090"/>
    <w:rsid w:val="00D97B56"/>
    <w:rsid w:val="00DA0558"/>
    <w:rsid w:val="00DA3C90"/>
    <w:rsid w:val="00DC718D"/>
    <w:rsid w:val="00DD3145"/>
    <w:rsid w:val="00DD5025"/>
    <w:rsid w:val="00DD773A"/>
    <w:rsid w:val="00DD7FEC"/>
    <w:rsid w:val="00DE1CFD"/>
    <w:rsid w:val="00DE3920"/>
    <w:rsid w:val="00DF302D"/>
    <w:rsid w:val="00E0147F"/>
    <w:rsid w:val="00E03762"/>
    <w:rsid w:val="00E166F1"/>
    <w:rsid w:val="00E31B63"/>
    <w:rsid w:val="00E4095B"/>
    <w:rsid w:val="00E42D92"/>
    <w:rsid w:val="00E43F1A"/>
    <w:rsid w:val="00E67510"/>
    <w:rsid w:val="00EC6309"/>
    <w:rsid w:val="00EC67C9"/>
    <w:rsid w:val="00ED1249"/>
    <w:rsid w:val="00ED1C99"/>
    <w:rsid w:val="00ED3F4F"/>
    <w:rsid w:val="00F016A9"/>
    <w:rsid w:val="00F07B85"/>
    <w:rsid w:val="00F13BCD"/>
    <w:rsid w:val="00F24A31"/>
    <w:rsid w:val="00F657A1"/>
    <w:rsid w:val="00F7491E"/>
    <w:rsid w:val="00F80215"/>
    <w:rsid w:val="00FA3C89"/>
    <w:rsid w:val="00FA5125"/>
    <w:rsid w:val="00FA693C"/>
    <w:rsid w:val="00FB4DCE"/>
    <w:rsid w:val="00FB5232"/>
    <w:rsid w:val="00FD52F4"/>
    <w:rsid w:val="00FD58F9"/>
    <w:rsid w:val="00FD5F06"/>
    <w:rsid w:val="00FE2711"/>
    <w:rsid w:val="00FE2B97"/>
    <w:rsid w:val="00FE4C66"/>
    <w:rsid w:val="00FE7620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07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930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9307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9307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93077"/>
  </w:style>
  <w:style w:type="paragraph" w:styleId="a4">
    <w:name w:val="envelope address"/>
    <w:basedOn w:val="a"/>
    <w:rsid w:val="00C9307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9307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9307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9307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93077"/>
  </w:style>
  <w:style w:type="paragraph" w:styleId="a9">
    <w:name w:val="Body Text"/>
    <w:basedOn w:val="a"/>
    <w:link w:val="aa"/>
    <w:rsid w:val="00C93077"/>
    <w:rPr>
      <w:rFonts w:ascii="Times New Roman" w:hAnsi="Times New Roman"/>
      <w:sz w:val="28"/>
    </w:rPr>
  </w:style>
  <w:style w:type="paragraph" w:styleId="20">
    <w:name w:val="Body Text 2"/>
    <w:basedOn w:val="a"/>
    <w:rsid w:val="00C9307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C9307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C9307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930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nformat">
    <w:name w:val="ConsNonformat"/>
    <w:rsid w:val="00B42DE5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B4427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a">
    <w:name w:val="Основной текст Знак"/>
    <w:basedOn w:val="a0"/>
    <w:link w:val="a9"/>
    <w:rsid w:val="00F13BC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2023-10-27T08:05:00Z</cp:lastPrinted>
  <dcterms:created xsi:type="dcterms:W3CDTF">2023-10-27T07:48:00Z</dcterms:created>
  <dcterms:modified xsi:type="dcterms:W3CDTF">2023-11-02T03:34:00Z</dcterms:modified>
</cp:coreProperties>
</file>